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FA" w:rsidRPr="008B7E5A" w:rsidRDefault="003044C2" w:rsidP="00D167FA">
      <w:pPr>
        <w:spacing w:after="0" w:line="240" w:lineRule="auto"/>
        <w:outlineLvl w:val="0"/>
        <w:rPr>
          <w:rFonts w:ascii="Bodoni MT Black" w:eastAsia="Times New Roman" w:hAnsi="Bodoni MT Black" w:cs="Times New Roman"/>
          <w:bCs/>
          <w:i/>
          <w:color w:val="FF0000"/>
          <w:kern w:val="36"/>
          <w:sz w:val="36"/>
          <w:szCs w:val="34"/>
          <w:lang w:eastAsia="es-ES"/>
        </w:rPr>
      </w:pPr>
      <w:proofErr w:type="gramStart"/>
      <w:r w:rsidRPr="008B7E5A">
        <w:rPr>
          <w:rFonts w:ascii="Bodoni MT Black" w:eastAsia="Times New Roman" w:hAnsi="Bodoni MT Black" w:cs="Arial"/>
          <w:bCs/>
          <w:i/>
          <w:color w:val="FF0000"/>
          <w:kern w:val="36"/>
          <w:sz w:val="52"/>
          <w:szCs w:val="48"/>
          <w:lang w:eastAsia="es-ES"/>
        </w:rPr>
        <w:t>.</w:t>
      </w:r>
      <w:r w:rsidR="00D167FA" w:rsidRPr="008B7E5A">
        <w:rPr>
          <w:rFonts w:ascii="Bodoni MT Black" w:eastAsia="Times New Roman" w:hAnsi="Bodoni MT Black" w:cs="Times New Roman"/>
          <w:bCs/>
          <w:i/>
          <w:color w:val="FF0000"/>
          <w:kern w:val="36"/>
          <w:sz w:val="36"/>
          <w:szCs w:val="34"/>
          <w:lang w:eastAsia="es-ES"/>
        </w:rPr>
        <w:t>¿</w:t>
      </w:r>
      <w:proofErr w:type="gramEnd"/>
      <w:r w:rsidR="00D167FA" w:rsidRPr="008B7E5A">
        <w:rPr>
          <w:rFonts w:ascii="Bodoni MT Black" w:eastAsia="Times New Roman" w:hAnsi="Bodoni MT Black" w:cs="Times New Roman"/>
          <w:bCs/>
          <w:i/>
          <w:color w:val="FF0000"/>
          <w:kern w:val="36"/>
          <w:sz w:val="36"/>
          <w:szCs w:val="34"/>
          <w:lang w:eastAsia="es-ES"/>
        </w:rPr>
        <w:t>Cuáles fueron las consecuencias del descubrimiento de América en los pueblos conquistados y para los conquistadores?</w:t>
      </w:r>
    </w:p>
    <w:p w:rsidR="00780472" w:rsidRPr="008B7E5A" w:rsidRDefault="008B7E5A" w:rsidP="00D167FA">
      <w:pPr>
        <w:spacing w:after="0" w:line="240" w:lineRule="auto"/>
        <w:outlineLvl w:val="0"/>
        <w:rPr>
          <w:rFonts w:ascii="Bodoni MT Black" w:eastAsia="Times New Roman" w:hAnsi="Bodoni MT Black" w:cs="Times New Roman"/>
          <w:bCs/>
          <w:i/>
          <w:color w:val="FF0000"/>
          <w:kern w:val="36"/>
          <w:sz w:val="36"/>
          <w:szCs w:val="34"/>
          <w:lang w:eastAsia="es-ES"/>
        </w:rPr>
      </w:pPr>
      <w:r w:rsidRPr="008B7E5A">
        <w:rPr>
          <w:rFonts w:ascii="Bodoni MT Black" w:eastAsia="Times New Roman" w:hAnsi="Bodoni MT Black" w:cs="Times New Roman"/>
          <w:bCs/>
          <w:i/>
          <w:color w:val="000000" w:themeColor="text1"/>
          <w:kern w:val="36"/>
          <w:sz w:val="36"/>
          <w:szCs w:val="34"/>
          <w:lang w:eastAsia="es-ES"/>
        </w:rPr>
        <w:t>Hay diferentes tipos de consecuencias como: la religión, la política, la cultural y el económico.</w:t>
      </w:r>
    </w:p>
    <w:p w:rsidR="0036567B" w:rsidRPr="008B7E5A" w:rsidRDefault="003044C2" w:rsidP="00D167FA">
      <w:pPr>
        <w:spacing w:after="0" w:line="240" w:lineRule="auto"/>
        <w:outlineLvl w:val="0"/>
        <w:rPr>
          <w:rFonts w:ascii="Bodoni MT Black" w:hAnsi="Bodoni MT Black" w:cs="Helvetica"/>
          <w:color w:val="FF0000"/>
          <w:sz w:val="16"/>
          <w:szCs w:val="20"/>
          <w:shd w:val="clear" w:color="auto" w:fill="FFFFFF"/>
        </w:rPr>
      </w:pPr>
      <w:bookmarkStart w:id="0" w:name="x¿Qué_territorios_y_qué_pueblos_fueron_o"/>
      <w:bookmarkEnd w:id="0"/>
      <w:proofErr w:type="gramStart"/>
      <w:r w:rsidRPr="008B7E5A">
        <w:rPr>
          <w:rFonts w:ascii="Bodoni MT Black" w:eastAsia="Times New Roman" w:hAnsi="Bodoni MT Black" w:cs="Arial"/>
          <w:bCs/>
          <w:i/>
          <w:color w:val="FF0000"/>
          <w:kern w:val="36"/>
          <w:sz w:val="52"/>
          <w:szCs w:val="48"/>
          <w:lang w:eastAsia="es-ES"/>
        </w:rPr>
        <w:t>.</w:t>
      </w:r>
      <w:r w:rsidR="00D167FA" w:rsidRPr="008B7E5A">
        <w:rPr>
          <w:rFonts w:ascii="Bodoni MT Black" w:eastAsia="Times New Roman" w:hAnsi="Bodoni MT Black" w:cs="Times New Roman"/>
          <w:bCs/>
          <w:i/>
          <w:color w:val="FF0000"/>
          <w:kern w:val="36"/>
          <w:sz w:val="36"/>
          <w:szCs w:val="34"/>
          <w:lang w:eastAsia="es-ES"/>
        </w:rPr>
        <w:t>¿</w:t>
      </w:r>
      <w:proofErr w:type="gramEnd"/>
      <w:r w:rsidR="00D167FA" w:rsidRPr="008B7E5A">
        <w:rPr>
          <w:rFonts w:ascii="Bodoni MT Black" w:eastAsia="Times New Roman" w:hAnsi="Bodoni MT Black" w:cs="Times New Roman"/>
          <w:bCs/>
          <w:i/>
          <w:color w:val="FF0000"/>
          <w:kern w:val="36"/>
          <w:sz w:val="36"/>
          <w:szCs w:val="34"/>
          <w:lang w:eastAsia="es-ES"/>
        </w:rPr>
        <w:t>Qué territorios y qué pueblos fueron ocupados por España hasta constituir el Imperio español en América?</w:t>
      </w:r>
      <w:r w:rsidR="0036567B" w:rsidRPr="008B7E5A">
        <w:rPr>
          <w:rFonts w:ascii="Bodoni MT Black" w:hAnsi="Bodoni MT Black" w:cs="Helvetica"/>
          <w:color w:val="FF0000"/>
          <w:sz w:val="16"/>
          <w:szCs w:val="20"/>
          <w:shd w:val="clear" w:color="auto" w:fill="FFFFFF"/>
        </w:rPr>
        <w:t xml:space="preserve"> </w:t>
      </w:r>
    </w:p>
    <w:p w:rsidR="00D167FA" w:rsidRPr="008B7E5A" w:rsidRDefault="0036567B" w:rsidP="00D167FA">
      <w:pPr>
        <w:spacing w:after="0" w:line="240" w:lineRule="auto"/>
        <w:outlineLvl w:val="0"/>
        <w:rPr>
          <w:rFonts w:ascii="Bodoni MT Black" w:eastAsia="Times New Roman" w:hAnsi="Bodoni MT Black" w:cs="Times New Roman"/>
          <w:bCs/>
          <w:i/>
          <w:color w:val="000000" w:themeColor="text1"/>
          <w:kern w:val="36"/>
          <w:sz w:val="44"/>
          <w:szCs w:val="34"/>
          <w:lang w:eastAsia="es-ES"/>
        </w:rPr>
      </w:pPr>
      <w:r w:rsidRPr="008B7E5A">
        <w:rPr>
          <w:rFonts w:ascii="Bodoni MT Black" w:hAnsi="Bodoni MT Black" w:cs="Helvetica"/>
          <w:i/>
          <w:color w:val="000000"/>
          <w:sz w:val="36"/>
          <w:szCs w:val="20"/>
          <w:shd w:val="clear" w:color="auto" w:fill="FFFFFF"/>
        </w:rPr>
        <w:t xml:space="preserve">Los países conquistados por España fueron toda Sudamérica, excepto  Brasil por Portugal en la época de la evangelización, también centro América, México </w:t>
      </w:r>
    </w:p>
    <w:p w:rsidR="003044C2" w:rsidRPr="008B7E5A" w:rsidRDefault="001B1517" w:rsidP="003044C2">
      <w:pPr>
        <w:pStyle w:val="Ttulo1"/>
        <w:shd w:val="clear" w:color="auto" w:fill="FFFFFF"/>
        <w:spacing w:before="0" w:beforeAutospacing="0" w:after="0" w:afterAutospacing="0" w:line="285" w:lineRule="atLeast"/>
        <w:rPr>
          <w:rFonts w:ascii="Bodoni MT Black" w:hAnsi="Bodoni MT Black" w:cs="Arial"/>
          <w:b w:val="0"/>
          <w:i/>
          <w:color w:val="FF0000"/>
          <w:sz w:val="36"/>
          <w:szCs w:val="28"/>
        </w:rPr>
      </w:pPr>
      <w:proofErr w:type="gramStart"/>
      <w:r w:rsidRPr="008B7E5A">
        <w:rPr>
          <w:rFonts w:ascii="Bodoni MT Black" w:hAnsi="Bodoni MT Black" w:cs="Arial"/>
          <w:b w:val="0"/>
          <w:bCs w:val="0"/>
          <w:i/>
          <w:color w:val="FF0000"/>
          <w:sz w:val="56"/>
        </w:rPr>
        <w:t>.</w:t>
      </w:r>
      <w:r w:rsidR="003044C2" w:rsidRPr="008B7E5A">
        <w:rPr>
          <w:rFonts w:ascii="Bodoni MT Black" w:hAnsi="Bodoni MT Black" w:cs="Arial"/>
          <w:b w:val="0"/>
          <w:i/>
          <w:color w:val="FF0000"/>
          <w:sz w:val="36"/>
          <w:szCs w:val="28"/>
        </w:rPr>
        <w:t>¿</w:t>
      </w:r>
      <w:proofErr w:type="gramEnd"/>
      <w:r w:rsidR="003044C2" w:rsidRPr="008B7E5A">
        <w:rPr>
          <w:rFonts w:ascii="Bodoni MT Black" w:hAnsi="Bodoni MT Black" w:cs="Arial"/>
          <w:b w:val="0"/>
          <w:i/>
          <w:color w:val="FF0000"/>
          <w:sz w:val="36"/>
          <w:szCs w:val="28"/>
        </w:rPr>
        <w:t xml:space="preserve">Por qué llegaron los españoles a América?, ¿cuáles fueron las causas que </w:t>
      </w:r>
      <w:bookmarkStart w:id="1" w:name="_GoBack"/>
      <w:bookmarkEnd w:id="1"/>
      <w:r w:rsidR="003044C2" w:rsidRPr="008B7E5A">
        <w:rPr>
          <w:rFonts w:ascii="Bodoni MT Black" w:hAnsi="Bodoni MT Black" w:cs="Arial"/>
          <w:b w:val="0"/>
          <w:i/>
          <w:color w:val="FF0000"/>
          <w:sz w:val="36"/>
          <w:szCs w:val="28"/>
        </w:rPr>
        <w:t>impulsaron este descubrimiento?</w:t>
      </w:r>
    </w:p>
    <w:p w:rsidR="003044C2" w:rsidRPr="008B7E5A" w:rsidRDefault="003044C2" w:rsidP="00D167FA">
      <w:pPr>
        <w:spacing w:after="0" w:line="240" w:lineRule="auto"/>
        <w:outlineLvl w:val="0"/>
        <w:rPr>
          <w:rFonts w:ascii="Bodoni MT Black" w:hAnsi="Bodoni MT Black" w:cs="Arial"/>
          <w:b/>
          <w:i/>
          <w:color w:val="000000" w:themeColor="text1"/>
          <w:sz w:val="36"/>
          <w:shd w:val="clear" w:color="auto" w:fill="FFFFFF"/>
        </w:rPr>
      </w:pPr>
    </w:p>
    <w:p w:rsidR="008B7E5A" w:rsidRPr="008B7E5A" w:rsidRDefault="008B7E5A" w:rsidP="008B7E5A">
      <w:pPr>
        <w:spacing w:after="0" w:line="240" w:lineRule="auto"/>
        <w:outlineLvl w:val="0"/>
        <w:rPr>
          <w:rFonts w:ascii="Bodoni MT Black" w:hAnsi="Bodoni MT Black" w:cs="Arial"/>
          <w:b/>
          <w:i/>
          <w:color w:val="000000" w:themeColor="text1"/>
          <w:sz w:val="36"/>
          <w:shd w:val="clear" w:color="auto" w:fill="FFFFFF"/>
        </w:rPr>
      </w:pPr>
      <w:r w:rsidRPr="008B7E5A">
        <w:rPr>
          <w:rFonts w:ascii="Bodoni MT Black" w:eastAsia="Times New Roman" w:hAnsi="Bodoni MT Black" w:cs="Times New Roman"/>
          <w:bCs/>
          <w:i/>
          <w:color w:val="000000" w:themeColor="text1"/>
          <w:kern w:val="36"/>
          <w:sz w:val="36"/>
          <w:szCs w:val="34"/>
          <w:lang w:eastAsia="es-ES"/>
        </w:rPr>
        <w:t xml:space="preserve">Las causas del descubrimiento de América fueron </w:t>
      </w:r>
      <w:r w:rsidRPr="008B7E5A">
        <w:rPr>
          <w:rFonts w:ascii="Bodoni MT Black" w:hAnsi="Bodoni MT Black" w:cs="Arial"/>
          <w:b/>
          <w:i/>
          <w:color w:val="000000" w:themeColor="text1"/>
          <w:sz w:val="36"/>
          <w:shd w:val="clear" w:color="auto" w:fill="FFFFFF"/>
        </w:rPr>
        <w:t>La extensión del comercio europeo con Oriente.</w:t>
      </w:r>
      <w:r w:rsidRPr="008B7E5A">
        <w:rPr>
          <w:rFonts w:ascii="Bodoni MT Black" w:hAnsi="Bodoni MT Black" w:cs="Arial"/>
          <w:b/>
          <w:i/>
          <w:color w:val="000000" w:themeColor="text1"/>
          <w:sz w:val="36"/>
        </w:rPr>
        <w:br/>
      </w:r>
      <w:r w:rsidRPr="008B7E5A">
        <w:rPr>
          <w:rFonts w:ascii="Bodoni MT Black" w:hAnsi="Bodoni MT Black" w:cs="Arial"/>
          <w:b/>
          <w:i/>
          <w:color w:val="000000" w:themeColor="text1"/>
          <w:sz w:val="36"/>
          <w:shd w:val="clear" w:color="auto" w:fill="FFFFFF"/>
        </w:rPr>
        <w:t>El deseo de encontrar un nuevo camino, tal vez más corto o menos peligroso por aquello de la piratería- para ir a las Indias, país de preciosas y finas mercaderías.</w:t>
      </w:r>
      <w:r w:rsidRPr="008B7E5A">
        <w:rPr>
          <w:rFonts w:ascii="Bodoni MT Black" w:hAnsi="Bodoni MT Black" w:cs="Arial"/>
          <w:b/>
          <w:i/>
          <w:color w:val="000000" w:themeColor="text1"/>
          <w:sz w:val="36"/>
        </w:rPr>
        <w:br/>
      </w:r>
      <w:r w:rsidRPr="008B7E5A">
        <w:rPr>
          <w:rFonts w:ascii="Bodoni MT Black" w:hAnsi="Bodoni MT Black" w:cs="Arial"/>
          <w:b/>
          <w:i/>
          <w:color w:val="000000" w:themeColor="text1"/>
          <w:sz w:val="36"/>
          <w:shd w:val="clear" w:color="auto" w:fill="FFFFFF"/>
        </w:rPr>
        <w:t xml:space="preserve"> El móvil aventurero, la sed de conquistas y la búsqueda de oro.</w:t>
      </w:r>
    </w:p>
    <w:p w:rsidR="003044C2" w:rsidRPr="008B7E5A" w:rsidRDefault="003044C2" w:rsidP="00D167FA">
      <w:pPr>
        <w:spacing w:after="0" w:line="240" w:lineRule="auto"/>
        <w:outlineLvl w:val="0"/>
        <w:rPr>
          <w:rFonts w:ascii="Bodoni MT Black" w:eastAsia="Times New Roman" w:hAnsi="Bodoni MT Black" w:cs="Times New Roman"/>
          <w:b/>
          <w:bCs/>
          <w:i/>
          <w:color w:val="000000" w:themeColor="text1"/>
          <w:kern w:val="36"/>
          <w:sz w:val="40"/>
          <w:szCs w:val="34"/>
          <w:lang w:eastAsia="es-ES"/>
        </w:rPr>
      </w:pPr>
    </w:p>
    <w:p w:rsidR="003044C2" w:rsidRPr="008B7E5A" w:rsidRDefault="003044C2" w:rsidP="00D167FA">
      <w:pPr>
        <w:spacing w:after="0" w:line="240" w:lineRule="auto"/>
        <w:outlineLvl w:val="0"/>
        <w:rPr>
          <w:rFonts w:ascii="Brush Script MT" w:eastAsia="Times New Roman" w:hAnsi="Brush Script MT" w:cs="Times New Roman"/>
          <w:b/>
          <w:bCs/>
          <w:i/>
          <w:color w:val="000000" w:themeColor="text1"/>
          <w:kern w:val="36"/>
          <w:sz w:val="72"/>
          <w:szCs w:val="34"/>
          <w:lang w:eastAsia="es-ES"/>
        </w:rPr>
      </w:pPr>
      <w:proofErr w:type="spellStart"/>
      <w:r w:rsidRPr="008B7E5A">
        <w:rPr>
          <w:rFonts w:ascii="Brush Script MT" w:eastAsia="Times New Roman" w:hAnsi="Brush Script MT" w:cs="Times New Roman"/>
          <w:b/>
          <w:bCs/>
          <w:i/>
          <w:color w:val="000000" w:themeColor="text1"/>
          <w:kern w:val="36"/>
          <w:sz w:val="72"/>
          <w:szCs w:val="34"/>
          <w:lang w:eastAsia="es-ES"/>
        </w:rPr>
        <w:t>Toby</w:t>
      </w:r>
      <w:proofErr w:type="spellEnd"/>
    </w:p>
    <w:p w:rsidR="00237CDA" w:rsidRPr="008B7E5A" w:rsidRDefault="00237CDA">
      <w:pPr>
        <w:rPr>
          <w:sz w:val="20"/>
        </w:rPr>
      </w:pPr>
    </w:p>
    <w:sectPr w:rsidR="00237CDA" w:rsidRPr="008B7E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21DF1"/>
    <w:multiLevelType w:val="multilevel"/>
    <w:tmpl w:val="A9909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7FA"/>
    <w:rsid w:val="00155D0E"/>
    <w:rsid w:val="001B1517"/>
    <w:rsid w:val="00237CDA"/>
    <w:rsid w:val="003044C2"/>
    <w:rsid w:val="0036567B"/>
    <w:rsid w:val="004B0FEE"/>
    <w:rsid w:val="00722F1B"/>
    <w:rsid w:val="00780472"/>
    <w:rsid w:val="008B7E5A"/>
    <w:rsid w:val="00BD7CC3"/>
    <w:rsid w:val="00D1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D167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167FA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apple-converted-space">
    <w:name w:val="apple-converted-space"/>
    <w:basedOn w:val="Fuentedeprrafopredeter"/>
    <w:rsid w:val="00D167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D167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167FA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apple-converted-space">
    <w:name w:val="apple-converted-space"/>
    <w:basedOn w:val="Fuentedeprrafopredeter"/>
    <w:rsid w:val="00D16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Artaza Romo Ikaslea</dc:creator>
  <cp:lastModifiedBy>Artaza Romo Ikaslea</cp:lastModifiedBy>
  <cp:revision>9</cp:revision>
  <dcterms:created xsi:type="dcterms:W3CDTF">2014-01-16T11:20:00Z</dcterms:created>
  <dcterms:modified xsi:type="dcterms:W3CDTF">2014-01-23T11:14:00Z</dcterms:modified>
</cp:coreProperties>
</file>